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E56" w:rsidRDefault="00C5378C" w:rsidP="00C5378C">
      <w:pPr>
        <w:pStyle w:val="ConsPlusNonformat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5AA51A65" wp14:editId="0AF28AA2">
            <wp:extent cx="2803525" cy="1485900"/>
            <wp:effectExtent l="0" t="0" r="0" b="0"/>
            <wp:docPr id="4147" name="Picture 41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7" name="Picture 4147"/>
                    <pic:cNvPicPr/>
                  </pic:nvPicPr>
                  <pic:blipFill rotWithShape="1">
                    <a:blip r:embed="rId4"/>
                    <a:srcRect l="-1377" b="11437"/>
                    <a:stretch/>
                  </pic:blipFill>
                  <pic:spPr bwMode="auto">
                    <a:xfrm>
                      <a:off x="0" y="0"/>
                      <a:ext cx="2815705" cy="14923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378C" w:rsidRDefault="00C5378C" w:rsidP="004B3E56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5378C" w:rsidRDefault="00C5378C" w:rsidP="004B3E56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5378C" w:rsidRDefault="00C5378C" w:rsidP="004B3E56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P93"/>
      <w:bookmarkEnd w:id="0"/>
      <w:r>
        <w:rPr>
          <w:rFonts w:ascii="Times New Roman" w:hAnsi="Times New Roman" w:cs="Times New Roman"/>
          <w:b/>
          <w:sz w:val="24"/>
          <w:szCs w:val="24"/>
        </w:rPr>
        <w:t>ПАСПОРТ</w:t>
      </w: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доступности для инвалидов объекта и предоставляемых на нем</w:t>
      </w: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услуг в сфере образования (далее - услуги)</w:t>
      </w: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 КРАТКАЯ ХАРАКТЕРИСТИКА ОБЪЕКТА</w:t>
      </w:r>
    </w:p>
    <w:p w:rsidR="004B3E56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C3424" w:rsidRPr="009C3424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о</w:t>
      </w:r>
      <w:r w:rsidR="00B418D8">
        <w:rPr>
          <w:rFonts w:ascii="Times New Roman" w:hAnsi="Times New Roman" w:cs="Times New Roman"/>
          <w:sz w:val="24"/>
          <w:szCs w:val="24"/>
        </w:rPr>
        <w:t xml:space="preserve">бъекта, на котором предоставляются </w:t>
      </w:r>
      <w:r>
        <w:rPr>
          <w:rFonts w:ascii="Times New Roman" w:hAnsi="Times New Roman" w:cs="Times New Roman"/>
          <w:sz w:val="24"/>
          <w:szCs w:val="24"/>
        </w:rPr>
        <w:t>услуги</w:t>
      </w:r>
      <w:r w:rsidR="00B418D8">
        <w:rPr>
          <w:rFonts w:ascii="Times New Roman" w:hAnsi="Times New Roman" w:cs="Times New Roman"/>
          <w:sz w:val="24"/>
          <w:szCs w:val="24"/>
        </w:rPr>
        <w:t>:</w:t>
      </w:r>
      <w:r w:rsidR="009C3424">
        <w:rPr>
          <w:rFonts w:ascii="Times New Roman" w:hAnsi="Times New Roman" w:cs="Times New Roman"/>
          <w:sz w:val="24"/>
          <w:szCs w:val="24"/>
        </w:rPr>
        <w:t xml:space="preserve"> </w:t>
      </w:r>
      <w:r w:rsidR="009C3424" w:rsidRPr="009C3424">
        <w:rPr>
          <w:rFonts w:ascii="Times New Roman" w:hAnsi="Times New Roman" w:cs="Times New Roman"/>
          <w:b/>
          <w:sz w:val="24"/>
          <w:szCs w:val="24"/>
        </w:rPr>
        <w:t xml:space="preserve">Казань, ул. </w:t>
      </w:r>
      <w:r w:rsidR="00D709DE">
        <w:rPr>
          <w:rFonts w:ascii="Times New Roman" w:hAnsi="Times New Roman" w:cs="Times New Roman"/>
          <w:b/>
          <w:sz w:val="24"/>
          <w:szCs w:val="24"/>
        </w:rPr>
        <w:t>Курчатова 10</w:t>
      </w:r>
      <w:r w:rsidR="009C3424" w:rsidRPr="009C3424">
        <w:rPr>
          <w:rFonts w:ascii="Times New Roman" w:hAnsi="Times New Roman" w:cs="Times New Roman"/>
          <w:b/>
          <w:sz w:val="24"/>
          <w:szCs w:val="24"/>
        </w:rPr>
        <w:t>а</w:t>
      </w:r>
    </w:p>
    <w:p w:rsidR="004B3E56" w:rsidRDefault="004B3E56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 предоставляе</w:t>
      </w:r>
      <w:r w:rsidR="00B418D8">
        <w:rPr>
          <w:rFonts w:ascii="Times New Roman" w:hAnsi="Times New Roman" w:cs="Times New Roman"/>
          <w:sz w:val="24"/>
          <w:szCs w:val="24"/>
        </w:rPr>
        <w:t>мых услуг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C4D5D" w:rsidRPr="003C4D5D" w:rsidRDefault="003C4D5D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4D5D">
        <w:rPr>
          <w:rFonts w:ascii="Times New Roman" w:hAnsi="Times New Roman" w:cs="Times New Roman"/>
          <w:b/>
          <w:sz w:val="24"/>
          <w:szCs w:val="24"/>
          <w:u w:val="single"/>
        </w:rPr>
        <w:t>1. Основные:</w:t>
      </w:r>
    </w:p>
    <w:p w:rsidR="003C4D5D" w:rsidRPr="003C4D5D" w:rsidRDefault="003C4D5D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4D5D">
        <w:rPr>
          <w:rFonts w:ascii="Times New Roman" w:hAnsi="Times New Roman" w:cs="Times New Roman"/>
          <w:b/>
          <w:sz w:val="24"/>
          <w:szCs w:val="24"/>
          <w:u w:val="single"/>
        </w:rPr>
        <w:t>Дошкольное образование</w:t>
      </w:r>
    </w:p>
    <w:p w:rsidR="003C4D5D" w:rsidRPr="003C4D5D" w:rsidRDefault="003C4D5D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4D5D">
        <w:rPr>
          <w:rFonts w:ascii="Times New Roman" w:hAnsi="Times New Roman" w:cs="Times New Roman"/>
          <w:b/>
          <w:sz w:val="24"/>
          <w:szCs w:val="24"/>
          <w:u w:val="single"/>
        </w:rPr>
        <w:t>(предшествующее начальному общему образованию)</w:t>
      </w:r>
    </w:p>
    <w:p w:rsidR="003C4D5D" w:rsidRPr="003C4D5D" w:rsidRDefault="003C4D5D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4D5D">
        <w:rPr>
          <w:rFonts w:ascii="Times New Roman" w:hAnsi="Times New Roman" w:cs="Times New Roman"/>
          <w:b/>
          <w:sz w:val="24"/>
          <w:szCs w:val="24"/>
          <w:u w:val="single"/>
        </w:rPr>
        <w:t>2. Иные:</w:t>
      </w:r>
    </w:p>
    <w:p w:rsidR="003C4D5D" w:rsidRPr="003C4D5D" w:rsidRDefault="003C4D5D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4D5D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До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полнительное образование детей </w:t>
      </w:r>
    </w:p>
    <w:p w:rsidR="003C4D5D" w:rsidRDefault="003C4D5D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4D5D">
        <w:rPr>
          <w:rFonts w:ascii="Times New Roman" w:hAnsi="Times New Roman" w:cs="Times New Roman"/>
          <w:b/>
          <w:sz w:val="24"/>
          <w:szCs w:val="24"/>
          <w:u w:val="single"/>
        </w:rPr>
        <w:t>Медицинская деятельность</w:t>
      </w:r>
      <w:r w:rsidRPr="003C4D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3E56" w:rsidRDefault="004B3E56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об объекте:</w:t>
      </w:r>
    </w:p>
    <w:p w:rsidR="004B3E56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отдельно стоящее здание  </w:t>
      </w:r>
      <w:r w:rsidRPr="004B3E56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этажа,  </w:t>
      </w:r>
      <w:r w:rsidR="00D709DE">
        <w:rPr>
          <w:rFonts w:ascii="Times New Roman" w:hAnsi="Times New Roman" w:cs="Times New Roman"/>
          <w:b/>
          <w:sz w:val="24"/>
          <w:szCs w:val="24"/>
          <w:u w:val="single"/>
        </w:rPr>
        <w:t xml:space="preserve">1637.9 </w:t>
      </w:r>
      <w:r>
        <w:rPr>
          <w:rFonts w:ascii="Times New Roman" w:hAnsi="Times New Roman" w:cs="Times New Roman"/>
          <w:sz w:val="24"/>
          <w:szCs w:val="24"/>
        </w:rPr>
        <w:t>кв. м.</w:t>
      </w:r>
    </w:p>
    <w:p w:rsidR="004B3E56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наличие прилегающего земельного участка (да, нет);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да, </w:t>
      </w:r>
      <w:r w:rsidR="00D709DE">
        <w:rPr>
          <w:rFonts w:ascii="Times New Roman" w:eastAsia="Calibri" w:hAnsi="Times New Roman" w:cs="Times New Roman"/>
          <w:b/>
          <w:sz w:val="21"/>
          <w:szCs w:val="21"/>
          <w:u w:val="single"/>
        </w:rPr>
        <w:t>5110</w:t>
      </w:r>
      <w:r>
        <w:rPr>
          <w:rFonts w:ascii="Times New Roman" w:hAnsi="Times New Roman" w:cs="Times New Roman"/>
          <w:sz w:val="24"/>
          <w:szCs w:val="24"/>
        </w:rPr>
        <w:t>кв. м</w:t>
      </w:r>
    </w:p>
    <w:p w:rsidR="004B3E56" w:rsidRPr="004B3E56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Название   </w:t>
      </w:r>
      <w:proofErr w:type="gramStart"/>
      <w:r>
        <w:rPr>
          <w:rFonts w:ascii="Times New Roman" w:hAnsi="Times New Roman" w:cs="Times New Roman"/>
          <w:sz w:val="24"/>
          <w:szCs w:val="24"/>
        </w:rPr>
        <w:t>организации,  которая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предоставляет  услугу  населению, (полное наименование - согласно Уставу, сокращенное наименование): </w:t>
      </w:r>
      <w:r w:rsidRPr="004B3E56">
        <w:rPr>
          <w:rFonts w:ascii="Times New Roman" w:hAnsi="Times New Roman" w:cs="Times New Roman"/>
          <w:b/>
          <w:sz w:val="24"/>
          <w:szCs w:val="24"/>
          <w:u w:val="single"/>
        </w:rPr>
        <w:t xml:space="preserve">): Муниципальное автономное дошкольное образовательное учреждение «Детский сад №332 комбинированного вида» Советского района </w:t>
      </w:r>
      <w:proofErr w:type="spellStart"/>
      <w:r w:rsidRPr="004B3E56">
        <w:rPr>
          <w:rFonts w:ascii="Times New Roman" w:hAnsi="Times New Roman" w:cs="Times New Roman"/>
          <w:b/>
          <w:sz w:val="24"/>
          <w:szCs w:val="24"/>
          <w:u w:val="single"/>
        </w:rPr>
        <w:t>г.Казани</w:t>
      </w:r>
      <w:proofErr w:type="spellEnd"/>
    </w:p>
    <w:p w:rsidR="009C3424" w:rsidRPr="009C3424" w:rsidRDefault="004B3E56" w:rsidP="009C3424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места нахождения организации: </w:t>
      </w:r>
      <w:r w:rsidR="009C3424" w:rsidRPr="009C3424">
        <w:rPr>
          <w:rFonts w:ascii="Times New Roman" w:hAnsi="Times New Roman" w:cs="Times New Roman"/>
          <w:b/>
          <w:sz w:val="24"/>
          <w:szCs w:val="24"/>
        </w:rPr>
        <w:t xml:space="preserve">Казань, ул. </w:t>
      </w:r>
      <w:r w:rsidR="00D709DE">
        <w:rPr>
          <w:rFonts w:ascii="Times New Roman" w:hAnsi="Times New Roman" w:cs="Times New Roman"/>
          <w:b/>
          <w:sz w:val="24"/>
          <w:szCs w:val="24"/>
        </w:rPr>
        <w:t>Курчатова 10</w:t>
      </w:r>
      <w:r w:rsidR="009C3424" w:rsidRPr="009C3424">
        <w:rPr>
          <w:rFonts w:ascii="Times New Roman" w:hAnsi="Times New Roman" w:cs="Times New Roman"/>
          <w:b/>
          <w:sz w:val="24"/>
          <w:szCs w:val="24"/>
        </w:rPr>
        <w:t>а</w:t>
      </w:r>
    </w:p>
    <w:p w:rsidR="003C4D5D" w:rsidRPr="003C4D5D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Основание   для   пользования  объектом  (оперативное  управление,  аренда, собственность): </w:t>
      </w:r>
      <w:r w:rsidR="003C4D5D" w:rsidRPr="003C4D5D">
        <w:rPr>
          <w:rFonts w:ascii="Times New Roman" w:hAnsi="Times New Roman" w:cs="Times New Roman"/>
          <w:b/>
          <w:sz w:val="24"/>
          <w:szCs w:val="24"/>
          <w:u w:val="single"/>
        </w:rPr>
        <w:t>Договор оперативного управления №1/171 от 29.10.2009</w:t>
      </w:r>
    </w:p>
    <w:p w:rsidR="004B3E56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Форма собственности (государственная, муниципальная, частная) </w:t>
      </w:r>
      <w:r w:rsidR="00816431" w:rsidRPr="00816431">
        <w:rPr>
          <w:rFonts w:ascii="Times New Roman" w:hAnsi="Times New Roman" w:cs="Times New Roman"/>
          <w:b/>
          <w:sz w:val="24"/>
          <w:szCs w:val="24"/>
          <w:u w:val="single"/>
        </w:rPr>
        <w:t>муниципальная</w:t>
      </w:r>
    </w:p>
    <w:p w:rsidR="00816431" w:rsidRDefault="004B3E56" w:rsidP="00816431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Административно-территориальная       подведомственность      (федеральная, региональная, муниципальная): </w:t>
      </w:r>
      <w:r w:rsidR="00816431" w:rsidRPr="00816431">
        <w:rPr>
          <w:rFonts w:ascii="Times New Roman" w:hAnsi="Times New Roman" w:cs="Times New Roman"/>
          <w:b/>
          <w:sz w:val="24"/>
          <w:szCs w:val="24"/>
          <w:u w:val="single"/>
        </w:rPr>
        <w:t>муниципальная</w:t>
      </w:r>
      <w:r w:rsidR="00816431" w:rsidRPr="008164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4D5D" w:rsidRPr="003C4D5D" w:rsidRDefault="004B3E56" w:rsidP="00816431">
      <w:pPr>
        <w:pStyle w:val="ConsPlusNonformat"/>
        <w:tabs>
          <w:tab w:val="left" w:pos="9781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и адрес вышестоящей организации: </w:t>
      </w:r>
      <w:r w:rsidR="003C4D5D" w:rsidRPr="003C4D5D">
        <w:rPr>
          <w:rFonts w:ascii="Times New Roman" w:hAnsi="Times New Roman"/>
          <w:b/>
          <w:sz w:val="24"/>
          <w:szCs w:val="24"/>
          <w:u w:val="single"/>
        </w:rPr>
        <w:t xml:space="preserve">МКУ «Управление образования ИК МО </w:t>
      </w:r>
      <w:proofErr w:type="spellStart"/>
      <w:r w:rsidR="003C4D5D" w:rsidRPr="003C4D5D">
        <w:rPr>
          <w:rFonts w:ascii="Times New Roman" w:hAnsi="Times New Roman"/>
          <w:b/>
          <w:sz w:val="24"/>
          <w:szCs w:val="24"/>
          <w:u w:val="single"/>
        </w:rPr>
        <w:t>г.Казани</w:t>
      </w:r>
      <w:proofErr w:type="spellEnd"/>
      <w:r w:rsidR="003C4D5D" w:rsidRPr="003C4D5D">
        <w:rPr>
          <w:rFonts w:ascii="Times New Roman" w:hAnsi="Times New Roman"/>
          <w:b/>
          <w:sz w:val="24"/>
          <w:szCs w:val="24"/>
          <w:u w:val="single"/>
        </w:rPr>
        <w:t>», 420111, г. Казань, ул. Большая Красная, д.1;</w:t>
      </w:r>
    </w:p>
    <w:p w:rsidR="004B3E56" w:rsidRDefault="004B3E56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КРАТКАЯ ХАРАКТЕРИСТИКА ДЕЙСТВУЮЩЕГО ПОРЯДКА</w:t>
      </w:r>
    </w:p>
    <w:p w:rsidR="004B3E56" w:rsidRDefault="004B3E56" w:rsidP="004B3E56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ПРЕДОСТАВЛЕНИЯ НА ОБЪЕКТЕ УСЛУГ НАСЕЛЕНИЮ</w:t>
      </w:r>
    </w:p>
    <w:p w:rsidR="004B3E56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B3E56" w:rsidRPr="00CF1CFE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Сфера деятельности: </w:t>
      </w:r>
      <w:r w:rsidR="003C4D5D" w:rsidRPr="003C4D5D">
        <w:rPr>
          <w:rFonts w:ascii="Times New Roman" w:hAnsi="Times New Roman"/>
          <w:b/>
          <w:sz w:val="24"/>
          <w:szCs w:val="24"/>
          <w:u w:val="single"/>
        </w:rPr>
        <w:t>Дошкольное образование предшествующее начальному общему образованию (присмотр и уход за детьми дошкольного возраста, образование); дополнительное образование детей и взрослых.</w:t>
      </w:r>
    </w:p>
    <w:p w:rsidR="004B3E56" w:rsidRDefault="004B3E56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Плановая   мощность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посещаемость,   количество   обслуживаемых  в  день, вместимость, пропускная способность): </w:t>
      </w:r>
      <w:r w:rsidR="00D709DE">
        <w:rPr>
          <w:rFonts w:ascii="Times New Roman" w:hAnsi="Times New Roman" w:cs="Times New Roman"/>
          <w:b/>
          <w:sz w:val="24"/>
          <w:szCs w:val="24"/>
          <w:u w:val="single"/>
        </w:rPr>
        <w:t>146</w:t>
      </w:r>
    </w:p>
    <w:p w:rsidR="004B3E56" w:rsidRPr="003C4D5D" w:rsidRDefault="004B3E56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Форма  оказания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услуг  (на  объекте,  с  длительным  пребыванием,  в  </w:t>
      </w:r>
      <w:proofErr w:type="spellStart"/>
      <w:r>
        <w:rPr>
          <w:rFonts w:ascii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проживанием,  обеспечение  доступа  к месту предоставления услуги, на дому, дистанционно): </w:t>
      </w:r>
      <w:r w:rsidR="003C4D5D">
        <w:rPr>
          <w:rFonts w:ascii="Times New Roman" w:hAnsi="Times New Roman" w:cs="Times New Roman"/>
          <w:b/>
          <w:sz w:val="24"/>
          <w:szCs w:val="24"/>
          <w:u w:val="single"/>
        </w:rPr>
        <w:t>дневное пребывание</w:t>
      </w:r>
    </w:p>
    <w:p w:rsidR="004B3E56" w:rsidRPr="003C4D5D" w:rsidRDefault="004B3E56" w:rsidP="003C4D5D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Категории    обслуживаемого   населения   по   возрасту   (дети,   взрослые трудоспособного возраста, пожилые; все возрастные категории): </w:t>
      </w:r>
      <w:r w:rsidR="003C4D5D">
        <w:rPr>
          <w:rFonts w:ascii="Times New Roman" w:hAnsi="Times New Roman" w:cs="Times New Roman"/>
          <w:b/>
          <w:sz w:val="24"/>
          <w:szCs w:val="24"/>
          <w:u w:val="single"/>
        </w:rPr>
        <w:t>дети</w:t>
      </w:r>
    </w:p>
    <w:p w:rsidR="004B3E56" w:rsidRPr="0090700B" w:rsidRDefault="004B3E56" w:rsidP="004B3E56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Категории     обслуживаемых     инвалидов</w:t>
      </w:r>
      <w:r w:rsidR="0090700B" w:rsidRPr="0090700B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r w:rsidRPr="0090700B">
        <w:rPr>
          <w:rFonts w:ascii="Times New Roman" w:hAnsi="Times New Roman" w:cs="Times New Roman"/>
          <w:b/>
          <w:sz w:val="24"/>
          <w:szCs w:val="24"/>
          <w:u w:val="single"/>
        </w:rPr>
        <w:t xml:space="preserve">инвалиды    с    </w:t>
      </w:r>
      <w:r w:rsidR="0090700B" w:rsidRPr="0090700B">
        <w:rPr>
          <w:rFonts w:ascii="Times New Roman" w:hAnsi="Times New Roman" w:cs="Times New Roman"/>
          <w:b/>
          <w:sz w:val="24"/>
          <w:szCs w:val="24"/>
          <w:u w:val="single"/>
        </w:rPr>
        <w:t>нарушением эмоционально –волевой сферы</w:t>
      </w:r>
    </w:p>
    <w:p w:rsidR="004B3E56" w:rsidRDefault="004B3E56" w:rsidP="004B3E56">
      <w:pPr>
        <w:spacing w:after="0"/>
        <w:rPr>
          <w:rFonts w:ascii="Times New Roman" w:hAnsi="Times New Roman"/>
          <w:sz w:val="24"/>
          <w:szCs w:val="24"/>
        </w:rPr>
        <w:sectPr w:rsidR="004B3E56" w:rsidSect="00CF1CFE">
          <w:pgSz w:w="11906" w:h="16838"/>
          <w:pgMar w:top="1134" w:right="991" w:bottom="851" w:left="1134" w:header="709" w:footer="709" w:gutter="0"/>
          <w:cols w:space="720"/>
        </w:sectPr>
      </w:pPr>
      <w:bookmarkStart w:id="1" w:name="_GoBack"/>
      <w:bookmarkEnd w:id="1"/>
    </w:p>
    <w:p w:rsidR="004B3E56" w:rsidRDefault="004B3E56" w:rsidP="004B3E5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III. ОЦЕНКА СОСТОЯНИЯ И ИМЕЮЩИХСЯ НЕДОСТАТКОВ В ОБЕСПЕЧЕНИИ УСЛОВИЙ ДОСТУПНОСТИ ДЛЯ ИНВАЛИДОВ ОБЪЕКТА</w:t>
      </w:r>
    </w:p>
    <w:p w:rsidR="004B3E56" w:rsidRDefault="004B3E56" w:rsidP="004B3E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38"/>
        <w:gridCol w:w="10721"/>
        <w:gridCol w:w="3597"/>
      </w:tblGrid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объекта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выделенные стоянки автотранспортных средств для инвалидов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сменные кресла-коляски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адаптированные лифты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53294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дверные проёмы не предусмотрены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53294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53294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53294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4B3E56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4B3E56" w:rsidP="0053294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3E56" w:rsidRDefault="004B3E56" w:rsidP="004B3E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4B3E56" w:rsidRDefault="004B3E56" w:rsidP="004B3E5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P192"/>
      <w:bookmarkEnd w:id="2"/>
      <w:r>
        <w:rPr>
          <w:rFonts w:ascii="Times New Roman" w:hAnsi="Times New Roman" w:cs="Times New Roman"/>
          <w:sz w:val="24"/>
          <w:szCs w:val="24"/>
        </w:rPr>
        <w:t>IV. ОЦЕНКА СОСТОЯНИЯ И ИМЕЮЩИХСЯ НЕДОСТАТКОВ В ОБЕСПЕЧЕНИИ УСЛОВИЙ ДОСТУПНОСТИ ДЛЯ ИНВАЛИДОВ ПРЕДОСТАВЛЯЕМЫХ УСЛУГ</w:t>
      </w:r>
    </w:p>
    <w:p w:rsidR="004B3E56" w:rsidRDefault="004B3E56" w:rsidP="004B3E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42"/>
        <w:gridCol w:w="10717"/>
        <w:gridCol w:w="3597"/>
      </w:tblGrid>
      <w:tr w:rsidR="004B3E56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4B3E56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B3E56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при входе в объект вывески с названием организации, графиком работы организации, планом здания, выполненных рельефно-точечным шрифтом Брайля и на контрастном фоне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4B3E5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E56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8164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B3E56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B3E56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B3E56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AE0F3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AE0F38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F38" w:rsidRDefault="00AE0F3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F38" w:rsidRDefault="00AE0F3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F38" w:rsidRDefault="00AE0F38">
            <w:r w:rsidRPr="00325502"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</w:tr>
      <w:tr w:rsidR="00AE0F38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F38" w:rsidRDefault="00AE0F3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F38" w:rsidRDefault="00AE0F3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F38" w:rsidRDefault="00AE0F38">
            <w:r w:rsidRPr="00325502"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8164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16431"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предоставления услуг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8164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16431">
              <w:rPr>
                <w:rFonts w:ascii="Times New Roman" w:hAnsi="Times New Roman" w:cs="Times New Roman"/>
                <w:sz w:val="24"/>
                <w:szCs w:val="24"/>
              </w:rPr>
              <w:t>не предусмотрено</w:t>
            </w:r>
          </w:p>
        </w:tc>
      </w:tr>
      <w:tr w:rsidR="004B3E56" w:rsidTr="00AE0F3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9A359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4B3E56" w:rsidRDefault="004B3E56" w:rsidP="004B3E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4B3E56" w:rsidRDefault="004B3E56" w:rsidP="004B3E5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V. ПРЕДЛАГАЕМЫЕ УПРАВЛЕНЧЕСКИЕ РЕШЕНИЯ ПО СРОКАМ И ОБЪЕМАМ РАБОТ, НЕОБХОДИМЫМ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 ДОСТУПНОСТИ ДЛЯ ИНВАЛИДОВ</w:t>
      </w:r>
    </w:p>
    <w:p w:rsidR="004B3E56" w:rsidRDefault="004B3E56" w:rsidP="004B3E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3"/>
        <w:gridCol w:w="10736"/>
        <w:gridCol w:w="3597"/>
      </w:tblGrid>
      <w:tr w:rsidR="004B3E56" w:rsidTr="004B3E56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 </w:t>
            </w:r>
            <w:hyperlink r:id="rId5" w:anchor="P259" w:history="1">
              <w:r>
                <w:rPr>
                  <w:rStyle w:val="a3"/>
                  <w:rFonts w:ascii="Times New Roman" w:hAnsi="Times New Roman" w:cs="Times New Roman"/>
                  <w:color w:val="0000FF"/>
                  <w:sz w:val="24"/>
                  <w:szCs w:val="24"/>
                </w:rPr>
                <w:t>&lt;*&gt;</w:t>
              </w:r>
            </w:hyperlink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4B3E56" w:rsidTr="004B3E56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4B3E5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4B3E5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3E56" w:rsidRDefault="004B3E56" w:rsidP="004B3E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3"/>
        <w:gridCol w:w="10736"/>
        <w:gridCol w:w="3597"/>
      </w:tblGrid>
      <w:tr w:rsidR="004B3E56" w:rsidTr="004B3E56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  <w:hyperlink r:id="rId6" w:anchor="P259" w:history="1">
              <w:r>
                <w:rPr>
                  <w:rStyle w:val="a3"/>
                  <w:rFonts w:ascii="Times New Roman" w:hAnsi="Times New Roman" w:cs="Times New Roman"/>
                  <w:color w:val="0000FF"/>
                  <w:sz w:val="24"/>
                  <w:szCs w:val="24"/>
                </w:rPr>
                <w:t>&lt;*&gt;</w:t>
              </w:r>
            </w:hyperlink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4B3E56" w:rsidTr="004B3E56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E56" w:rsidRDefault="004B3E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4B3E5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E56" w:rsidRDefault="004B3E5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28DF" w:rsidRDefault="00EC28DF"/>
    <w:sectPr w:rsidR="00EC28DF" w:rsidSect="00532941">
      <w:pgSz w:w="16838" w:h="11906" w:orient="landscape"/>
      <w:pgMar w:top="850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E56"/>
    <w:rsid w:val="003C4D5D"/>
    <w:rsid w:val="004B3E56"/>
    <w:rsid w:val="004C3B82"/>
    <w:rsid w:val="00532941"/>
    <w:rsid w:val="00816431"/>
    <w:rsid w:val="0090700B"/>
    <w:rsid w:val="009A3599"/>
    <w:rsid w:val="009C3424"/>
    <w:rsid w:val="00AE0F38"/>
    <w:rsid w:val="00B418D8"/>
    <w:rsid w:val="00C5378C"/>
    <w:rsid w:val="00CF1CFE"/>
    <w:rsid w:val="00D709DE"/>
    <w:rsid w:val="00EC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D1895"/>
  <w15:docId w15:val="{DDE1A8AE-752F-4660-A019-5A3ACD8AF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E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4B3E5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4B3E56"/>
    <w:rPr>
      <w:color w:val="0000FF" w:themeColor="hyperlink"/>
      <w:u w:val="single"/>
    </w:rPr>
  </w:style>
  <w:style w:type="paragraph" w:customStyle="1" w:styleId="ConsPlusNormal">
    <w:name w:val="ConsPlusNormal"/>
    <w:rsid w:val="004B3E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F1C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1CF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95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&#1055;&#1050;\Desktop\&#1055;&#1072;&#1089;&#1087;&#1086;&#1088;&#1090;%20&#1076;&#1086;&#1089;&#1090;&#1091;&#1087;&#1085;&#1086;&#1089;&#1090;&#1080;\&#1044;&#1086;&#1089;&#1090;&#1091;&#1087;&#1085;&#1072;&#1103;%20&#1089;&#1088;&#1077;&#1076;&#1072;.doc" TargetMode="External"/><Relationship Id="rId5" Type="http://schemas.openxmlformats.org/officeDocument/2006/relationships/hyperlink" Target="file:///C:\Users\&#1055;&#1050;\Desktop\&#1055;&#1072;&#1089;&#1087;&#1086;&#1088;&#1090;%20&#1076;&#1086;&#1089;&#1090;&#1091;&#1087;&#1085;&#1086;&#1089;&#1090;&#1080;\&#1044;&#1086;&#1089;&#1090;&#1091;&#1087;&#1085;&#1072;&#1103;%20&#1089;&#1088;&#1077;&#1076;&#1072;.doc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1022</Words>
  <Characters>5827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</cp:lastModifiedBy>
  <cp:revision>2</cp:revision>
  <cp:lastPrinted>2018-06-05T09:34:00Z</cp:lastPrinted>
  <dcterms:created xsi:type="dcterms:W3CDTF">2019-02-24T15:24:00Z</dcterms:created>
  <dcterms:modified xsi:type="dcterms:W3CDTF">2019-02-24T15:24:00Z</dcterms:modified>
</cp:coreProperties>
</file>